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8E6CD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8E6CD0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F2070D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Шагоход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F2070D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8725" cy="1161234"/>
                  <wp:effectExtent l="0" t="0" r="0" b="1270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741" cy="119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6961A8">
        <w:trPr>
          <w:trHeight w:val="7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6961A8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</w:t>
            </w:r>
          </w:p>
        </w:tc>
      </w:tr>
      <w:tr w:rsidR="00A6493F" w:rsidTr="008E6CD0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6961A8" w:rsidP="00B3025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</w:tr>
      <w:tr w:rsidR="00A6493F" w:rsidTr="008E6CD0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6961A8" w:rsidP="00AD308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6493F" w:rsidTr="008E6CD0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8E6CD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6961A8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6961A8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8E6CD0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6961A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средняя,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6961A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8E6CD0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61A8" w:rsidP="00AD308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6961A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8E6CD0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8E6CD0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F2070D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Шагоход</w:t>
            </w:r>
            <w:r w:rsidR="00070F5C">
              <w:rPr>
                <w:sz w:val="20"/>
                <w:szCs w:val="20"/>
              </w:rPr>
              <w:t xml:space="preserve"> должен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 w:rsidR="00703C4F"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E6CD0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6961A8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Ступень</w:t>
            </w:r>
          </w:p>
        </w:tc>
      </w:tr>
      <w:tr w:rsidR="00A6493F" w:rsidTr="008E6CD0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69" w:rsidRDefault="006961A8" w:rsidP="006961A8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Ступень </w:t>
            </w:r>
            <w:r>
              <w:rPr>
                <w:sz w:val="20"/>
                <w:szCs w:val="20"/>
              </w:rPr>
              <w:t xml:space="preserve">должна быть выполнена </w:t>
            </w:r>
            <w:r>
              <w:rPr>
                <w:bCs/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фанеры ФОФ толщиной не менее 18 мм, размерами не менее 274,5*250 мм. Ступень должна быть скруглена с верхней стороны радиусом не менее 125 мм, и с боковых сторон радиусом не менее 200 мм.</w:t>
            </w:r>
            <w:r w:rsidR="00F60AA0">
              <w:rPr>
                <w:sz w:val="20"/>
                <w:szCs w:val="20"/>
              </w:rPr>
              <w:t xml:space="preserve"> В ступени выполнены отверстия диаметром не менее 12 мм в количествен 2 шт.</w:t>
            </w:r>
          </w:p>
        </w:tc>
      </w:tr>
      <w:tr w:rsidR="009A066F" w:rsidTr="008E6CD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F60AA0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 средняя</w:t>
            </w:r>
          </w:p>
        </w:tc>
      </w:tr>
      <w:tr w:rsidR="009A066F" w:rsidTr="008E6CD0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54C" w:rsidRDefault="00F60AA0" w:rsidP="00F60AA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Ступень средняя должна быть выполнена </w:t>
            </w:r>
            <w:r>
              <w:rPr>
                <w:bCs/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фанеры ФОФ толщиной не менее 18 мм, размерами не менее 674*423 мм. С боковых сторон выполнен волнообразный рельеф, радиусы рельефа – внутренний выступ радиусом не менее 200 мм, наружный выступ радиусом не менее 125 мм. Ступень должна плавно переходить в ступень среднюю, образуя общую волнообразную форму. В средней ступени выполнены отверстия диаметром не менее 12 мм в количестве 4 шт.</w:t>
            </w:r>
          </w:p>
        </w:tc>
      </w:tr>
      <w:tr w:rsidR="007D6408" w:rsidTr="008E6CD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F60AA0" w:rsidP="00AD308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</w:t>
            </w:r>
          </w:p>
        </w:tc>
      </w:tr>
      <w:tr w:rsidR="007D6408" w:rsidTr="008E6CD0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F60AA0" w:rsidP="009A4B3A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 представляет собой сварную конструкцию из стальной трубы диаметром не менее 57 мм и толщиной стенки не менее 3 мм и кронштейна</w:t>
            </w:r>
            <w:r w:rsidR="007F0C48">
              <w:rPr>
                <w:sz w:val="20"/>
                <w:szCs w:val="20"/>
              </w:rPr>
              <w:t xml:space="preserve"> в количестве 3 шт.</w:t>
            </w:r>
            <w:r w:rsidR="009A4B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выполненного из листового металла толщиной не менее 2,5 мм.</w:t>
            </w:r>
            <w:r w:rsidR="009A4B3A">
              <w:rPr>
                <w:sz w:val="20"/>
                <w:szCs w:val="20"/>
              </w:rPr>
              <w:t xml:space="preserve"> Размеры опоры не менее 1857*354*732 мм. Труба должна быть согнута в «П-образную» форму с углами гиба 90 градусов, радиусами гиба не менее 150 мм, прямыми участками не менее 469 мм. Размеры трубы не менее 1857*703*57 мм. Кронштейн должен быть согнут в «П-образную» форму по длинной стороне с углами гиба 90 градусов. Размеры кронштейна после гиба не менее 400*100*57,5 мм.  На боковых полках кронштейна должны быть пазы для позиционирования кронштейна на трубе. На верхней полке кронштейна выполнены пазы размером не менее </w:t>
            </w:r>
            <w:r w:rsidR="007F0C48">
              <w:rPr>
                <w:sz w:val="20"/>
                <w:szCs w:val="20"/>
              </w:rPr>
              <w:t xml:space="preserve">25*10 мм в количестве 4 шт. Кронштейны </w:t>
            </w:r>
            <w:r w:rsidR="004611EE">
              <w:rPr>
                <w:sz w:val="20"/>
                <w:szCs w:val="20"/>
              </w:rPr>
              <w:t xml:space="preserve">должны располагаться на расстоянии параллельно друг </w:t>
            </w:r>
            <w:r w:rsidR="004611EE">
              <w:rPr>
                <w:sz w:val="20"/>
                <w:szCs w:val="20"/>
              </w:rPr>
              <w:lastRenderedPageBreak/>
              <w:t>относительно друга на расстоянии не менее 324 мм и под углом 45 градусов относительно оси трубы.</w:t>
            </w:r>
            <w:r w:rsidR="004B3416">
              <w:rPr>
                <w:sz w:val="20"/>
                <w:szCs w:val="20"/>
              </w:rPr>
              <w:t xml:space="preserve"> </w:t>
            </w:r>
            <w:r w:rsidR="004B3416">
              <w:rPr>
                <w:sz w:val="20"/>
                <w:szCs w:val="20"/>
              </w:rPr>
              <w:t>Концы трубы закрыты заглушками пластиковыми.</w:t>
            </w:r>
            <w:bookmarkStart w:id="0" w:name="_GoBack"/>
            <w:bookmarkEnd w:id="0"/>
          </w:p>
        </w:tc>
      </w:tr>
    </w:tbl>
    <w:p w:rsidR="00FD00F7" w:rsidRDefault="00FD00F7"/>
    <w:p w:rsidR="00773CC2" w:rsidRDefault="00773CC2"/>
    <w:sectPr w:rsidR="00773CC2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3764"/>
    <w:rsid w:val="00021651"/>
    <w:rsid w:val="000302A1"/>
    <w:rsid w:val="00034632"/>
    <w:rsid w:val="00036969"/>
    <w:rsid w:val="00036C78"/>
    <w:rsid w:val="00051847"/>
    <w:rsid w:val="00070F5C"/>
    <w:rsid w:val="00086B74"/>
    <w:rsid w:val="000A78CD"/>
    <w:rsid w:val="000B3D05"/>
    <w:rsid w:val="000B49D1"/>
    <w:rsid w:val="000C5D58"/>
    <w:rsid w:val="000D57F3"/>
    <w:rsid w:val="000E2139"/>
    <w:rsid w:val="000F54DF"/>
    <w:rsid w:val="00100155"/>
    <w:rsid w:val="00101126"/>
    <w:rsid w:val="00115A5E"/>
    <w:rsid w:val="00122100"/>
    <w:rsid w:val="00192EF7"/>
    <w:rsid w:val="00243CE5"/>
    <w:rsid w:val="00250C06"/>
    <w:rsid w:val="00253B6D"/>
    <w:rsid w:val="0029008D"/>
    <w:rsid w:val="002A2CE4"/>
    <w:rsid w:val="002B1024"/>
    <w:rsid w:val="002C1235"/>
    <w:rsid w:val="003134B7"/>
    <w:rsid w:val="003158C7"/>
    <w:rsid w:val="00406E80"/>
    <w:rsid w:val="004532C3"/>
    <w:rsid w:val="004611EE"/>
    <w:rsid w:val="0047549D"/>
    <w:rsid w:val="00483763"/>
    <w:rsid w:val="004B3416"/>
    <w:rsid w:val="004D4FC1"/>
    <w:rsid w:val="005142F2"/>
    <w:rsid w:val="0056426A"/>
    <w:rsid w:val="00592895"/>
    <w:rsid w:val="00593597"/>
    <w:rsid w:val="005A6A51"/>
    <w:rsid w:val="00645D5B"/>
    <w:rsid w:val="00653E56"/>
    <w:rsid w:val="00660714"/>
    <w:rsid w:val="006777DA"/>
    <w:rsid w:val="00691488"/>
    <w:rsid w:val="006933B9"/>
    <w:rsid w:val="006961A8"/>
    <w:rsid w:val="006C1041"/>
    <w:rsid w:val="006E3C01"/>
    <w:rsid w:val="006E3DE3"/>
    <w:rsid w:val="00703C4F"/>
    <w:rsid w:val="007042FC"/>
    <w:rsid w:val="007117E4"/>
    <w:rsid w:val="0072280F"/>
    <w:rsid w:val="00762284"/>
    <w:rsid w:val="00773CC2"/>
    <w:rsid w:val="00782137"/>
    <w:rsid w:val="00784F6E"/>
    <w:rsid w:val="007948E7"/>
    <w:rsid w:val="007C4912"/>
    <w:rsid w:val="007D6408"/>
    <w:rsid w:val="007F0C48"/>
    <w:rsid w:val="00814F75"/>
    <w:rsid w:val="008224BD"/>
    <w:rsid w:val="008574C2"/>
    <w:rsid w:val="008735B1"/>
    <w:rsid w:val="008C4118"/>
    <w:rsid w:val="008E6CD0"/>
    <w:rsid w:val="008F0B50"/>
    <w:rsid w:val="009A066F"/>
    <w:rsid w:val="009A4B3A"/>
    <w:rsid w:val="009B43FE"/>
    <w:rsid w:val="009B7749"/>
    <w:rsid w:val="009D73CD"/>
    <w:rsid w:val="00A6493F"/>
    <w:rsid w:val="00A826B0"/>
    <w:rsid w:val="00A957B5"/>
    <w:rsid w:val="00A95E85"/>
    <w:rsid w:val="00AC67BC"/>
    <w:rsid w:val="00AD3089"/>
    <w:rsid w:val="00B1618B"/>
    <w:rsid w:val="00B30253"/>
    <w:rsid w:val="00B3118E"/>
    <w:rsid w:val="00B60488"/>
    <w:rsid w:val="00B80CE8"/>
    <w:rsid w:val="00BA5B3C"/>
    <w:rsid w:val="00BB745A"/>
    <w:rsid w:val="00BB7614"/>
    <w:rsid w:val="00BC2C13"/>
    <w:rsid w:val="00BD4AE6"/>
    <w:rsid w:val="00BE0CC3"/>
    <w:rsid w:val="00C27A18"/>
    <w:rsid w:val="00C531CB"/>
    <w:rsid w:val="00C87F31"/>
    <w:rsid w:val="00CB0E31"/>
    <w:rsid w:val="00CB58D5"/>
    <w:rsid w:val="00CE0AC0"/>
    <w:rsid w:val="00CF6C49"/>
    <w:rsid w:val="00D04D60"/>
    <w:rsid w:val="00D22B18"/>
    <w:rsid w:val="00D37ED4"/>
    <w:rsid w:val="00D4186D"/>
    <w:rsid w:val="00D85D43"/>
    <w:rsid w:val="00DA135D"/>
    <w:rsid w:val="00DB0FFF"/>
    <w:rsid w:val="00DC4C56"/>
    <w:rsid w:val="00DD2C86"/>
    <w:rsid w:val="00DE52A8"/>
    <w:rsid w:val="00DF154C"/>
    <w:rsid w:val="00E27017"/>
    <w:rsid w:val="00E6319A"/>
    <w:rsid w:val="00E650F3"/>
    <w:rsid w:val="00E94843"/>
    <w:rsid w:val="00EA4216"/>
    <w:rsid w:val="00EE2FA5"/>
    <w:rsid w:val="00EF7ECF"/>
    <w:rsid w:val="00F03328"/>
    <w:rsid w:val="00F2070D"/>
    <w:rsid w:val="00F32E10"/>
    <w:rsid w:val="00F54488"/>
    <w:rsid w:val="00F60AA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80</cp:revision>
  <dcterms:created xsi:type="dcterms:W3CDTF">2018-11-17T04:30:00Z</dcterms:created>
  <dcterms:modified xsi:type="dcterms:W3CDTF">2021-11-16T12:37:00Z</dcterms:modified>
</cp:coreProperties>
</file>