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CD6E1D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CD6E1D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929AF3" wp14:editId="6B3BFD58">
                  <wp:extent cx="1148715" cy="817880"/>
                  <wp:effectExtent l="0" t="0" r="0" b="1270"/>
                  <wp:docPr id="137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Рисунок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817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725FE" w:rsidRDefault="00CD6E1D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5026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725FE" w:rsidRDefault="00CD6E1D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CD6E1D" w:rsidRDefault="00CD6E1D" w:rsidP="006725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994B55" w:rsidP="006725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994B5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</w:t>
            </w:r>
            <w:r w:rsidR="006933B9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6933B9" w:rsidRDefault="006725F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994B5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950,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994B5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с боковинами</w:t>
            </w:r>
            <w:r w:rsidR="006933B9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</w:t>
            </w:r>
            <w:r>
              <w:rPr>
                <w:sz w:val="20"/>
                <w:szCs w:val="20"/>
              </w:rPr>
              <w:lastRenderedPageBreak/>
              <w:t xml:space="preserve">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</w:t>
            </w:r>
            <w:proofErr w:type="spellStart"/>
            <w:r>
              <w:rPr>
                <w:sz w:val="20"/>
                <w:szCs w:val="20"/>
              </w:rPr>
              <w:t>гиба</w:t>
            </w:r>
            <w:proofErr w:type="spellEnd"/>
            <w:r>
              <w:rPr>
                <w:sz w:val="20"/>
                <w:szCs w:val="20"/>
              </w:rPr>
              <w:t xml:space="preserve"> не менее 150 мм по внутренней стороне. Прямые участки для согнутых участков трубы не менее 100 мм. 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950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C78" w:rsidRPr="00BA28A4" w:rsidRDefault="00036C78" w:rsidP="00036C78">
            <w:pPr>
              <w:snapToGrid w:val="0"/>
              <w:ind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связь – </w:t>
            </w:r>
            <w:r w:rsidR="00086B74">
              <w:rPr>
                <w:sz w:val="20"/>
                <w:szCs w:val="20"/>
              </w:rPr>
              <w:t>9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плинтус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борт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опора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</w:t>
            </w:r>
          </w:p>
          <w:p w:rsidR="00086B7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накладка – 2 шт. </w:t>
            </w:r>
          </w:p>
          <w:p w:rsidR="00086B74" w:rsidRPr="00BA28A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– 2 шт. </w:t>
            </w:r>
          </w:p>
          <w:p w:rsidR="007D6408" w:rsidRDefault="00036C78" w:rsidP="00086B74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Скат горки должен быть изготовлен из единого листа нержавеющей стали толщиной одна целая пять десятых мм размерами не менее 2</w:t>
            </w:r>
            <w:r w:rsidR="00086B74">
              <w:rPr>
                <w:sz w:val="20"/>
                <w:szCs w:val="20"/>
              </w:rPr>
              <w:t>263</w:t>
            </w:r>
            <w:r w:rsidRPr="00BA28A4">
              <w:rPr>
                <w:sz w:val="20"/>
                <w:szCs w:val="20"/>
              </w:rPr>
              <w:t>*495 мм.  На горке должны быть участки скольжения длиной не менее 1</w:t>
            </w:r>
            <w:r w:rsidR="00086B74">
              <w:rPr>
                <w:sz w:val="20"/>
                <w:szCs w:val="20"/>
              </w:rPr>
              <w:t>090</w:t>
            </w:r>
            <w:r w:rsidRPr="00BA28A4">
              <w:rPr>
                <w:sz w:val="20"/>
                <w:szCs w:val="20"/>
              </w:rPr>
              <w:t xml:space="preserve"> мм и торможения длиной не менее </w:t>
            </w:r>
            <w:r w:rsidR="00086B74">
              <w:rPr>
                <w:sz w:val="20"/>
                <w:szCs w:val="20"/>
              </w:rPr>
              <w:t>2</w:t>
            </w:r>
            <w:r w:rsidRPr="00BA28A4">
              <w:rPr>
                <w:sz w:val="20"/>
                <w:szCs w:val="20"/>
              </w:rPr>
              <w:t xml:space="preserve">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 xml:space="preserve">=450 мм.  В нижней части после участка торможения скат должен быть подвернут с радиусом закругления не более 60 мм. </w:t>
            </w:r>
            <w:r w:rsidR="000E2139">
              <w:rPr>
                <w:sz w:val="20"/>
                <w:szCs w:val="20"/>
              </w:rPr>
              <w:t xml:space="preserve">В верхней части должен быть горизонтальный участок длиной не менее 360 мм. </w:t>
            </w:r>
            <w:r w:rsidRPr="00BA28A4">
              <w:rPr>
                <w:sz w:val="20"/>
                <w:szCs w:val="20"/>
              </w:rPr>
              <w:t xml:space="preserve">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и высотой не менее 225 мм. Борта горки должны возвышаться над уровнем ската не менее, чем на 120 мм. </w:t>
            </w:r>
          </w:p>
        </w:tc>
      </w:tr>
      <w:tr w:rsidR="007D6408" w:rsidTr="001B4E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B74" w:rsidRDefault="00BB745A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</w:t>
            </w:r>
            <w:r w:rsidR="00086B74">
              <w:rPr>
                <w:sz w:val="20"/>
                <w:szCs w:val="20"/>
              </w:rPr>
              <w:t>фера должна состоять из пластиков</w:t>
            </w:r>
            <w:r>
              <w:rPr>
                <w:sz w:val="20"/>
                <w:szCs w:val="20"/>
              </w:rPr>
              <w:t>ой</w:t>
            </w:r>
            <w:r w:rsidR="00086B74">
              <w:rPr>
                <w:sz w:val="20"/>
                <w:szCs w:val="20"/>
              </w:rPr>
              <w:t xml:space="preserve"> полусфер</w:t>
            </w:r>
            <w:r>
              <w:rPr>
                <w:sz w:val="20"/>
                <w:szCs w:val="20"/>
              </w:rPr>
              <w:t>ы</w:t>
            </w:r>
            <w:r w:rsidR="00086B74">
              <w:rPr>
                <w:sz w:val="20"/>
                <w:szCs w:val="20"/>
              </w:rPr>
              <w:t xml:space="preserve">, кронштейна металлического и заглушек. </w:t>
            </w:r>
          </w:p>
          <w:p w:rsidR="00086B74" w:rsidRDefault="00086B74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</w:t>
            </w:r>
            <w:r w:rsidR="00BB74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представля</w:t>
            </w:r>
            <w:r w:rsidR="00BB745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 собой корпусную деталь в виде пустотелой полусферы диаметром не менее 205 мм и высотой от плоскости до вершины радиуса не менее </w:t>
            </w:r>
            <w:r w:rsidR="00122100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 xml:space="preserve"> мм. Внутри полусферы расположены ребра жесткости и посадочные места отверстий. </w:t>
            </w:r>
          </w:p>
          <w:p w:rsidR="00122100" w:rsidRDefault="00086B74" w:rsidP="0012210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</w:t>
            </w:r>
            <w:r w:rsidR="00122100">
              <w:rPr>
                <w:sz w:val="20"/>
                <w:szCs w:val="20"/>
              </w:rPr>
              <w:t>4</w:t>
            </w:r>
            <w:r w:rsidR="005A6A51">
              <w:rPr>
                <w:sz w:val="20"/>
                <w:szCs w:val="20"/>
              </w:rPr>
              <w:t xml:space="preserve"> мм. </w:t>
            </w:r>
            <w:r w:rsidR="00253B6D">
              <w:rPr>
                <w:sz w:val="20"/>
                <w:szCs w:val="20"/>
              </w:rPr>
              <w:t xml:space="preserve">Габариты 170х100 мм высотой не менее 59 мм. Кронштейн выполнены в виде усеченной окружности с вырезами и отогнутыми бортами. </w:t>
            </w:r>
            <w:proofErr w:type="spellStart"/>
            <w:r w:rsidR="00253B6D">
              <w:rPr>
                <w:sz w:val="20"/>
                <w:szCs w:val="20"/>
              </w:rPr>
              <w:t>Борты</w:t>
            </w:r>
            <w:proofErr w:type="spellEnd"/>
            <w:r w:rsidR="00253B6D"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7D6408" w:rsidRDefault="00086B74" w:rsidP="00F0332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Отверстия под крепления пластиков</w:t>
            </w:r>
            <w:r w:rsidR="00F033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полусфер</w:t>
            </w:r>
            <w:r w:rsidR="00F03328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994B5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994B55">
              <w:rPr>
                <w:sz w:val="20"/>
                <w:szCs w:val="20"/>
              </w:rPr>
              <w:t>труба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994B55" w:rsidP="00253B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менее 500 мм, длиной не менее 900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</w:t>
            </w:r>
          </w:p>
        </w:tc>
      </w:tr>
      <w:tr w:rsidR="006725FE" w:rsidTr="0034143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25FE" w:rsidRDefault="006725FE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5FE" w:rsidRDefault="00994B55" w:rsidP="006725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с боковинами</w:t>
            </w:r>
          </w:p>
        </w:tc>
      </w:tr>
      <w:tr w:rsidR="006725FE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25FE" w:rsidRDefault="006725FE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5FE" w:rsidRDefault="006725FE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5FE" w:rsidRDefault="00994B55" w:rsidP="00994B5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</w:t>
            </w:r>
            <w:r w:rsidR="0081567E">
              <w:rPr>
                <w:sz w:val="20"/>
                <w:szCs w:val="20"/>
              </w:rPr>
              <w:t xml:space="preserve"> выполнена из фанеры Ф</w:t>
            </w:r>
            <w:r>
              <w:rPr>
                <w:sz w:val="20"/>
                <w:szCs w:val="20"/>
              </w:rPr>
              <w:t>О</w:t>
            </w:r>
            <w:r w:rsidR="0081567E">
              <w:rPr>
                <w:sz w:val="20"/>
                <w:szCs w:val="20"/>
              </w:rPr>
              <w:t xml:space="preserve">Ф толщиной не менее 18 мм габаритами не менее </w:t>
            </w:r>
            <w:r>
              <w:rPr>
                <w:sz w:val="20"/>
                <w:szCs w:val="20"/>
              </w:rPr>
              <w:t>1245</w:t>
            </w:r>
            <w:r w:rsidR="0081567E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874</w:t>
            </w:r>
            <w:r w:rsidR="0081567E">
              <w:rPr>
                <w:sz w:val="20"/>
                <w:szCs w:val="20"/>
              </w:rPr>
              <w:t xml:space="preserve"> мм. </w:t>
            </w:r>
            <w:r>
              <w:rPr>
                <w:sz w:val="20"/>
                <w:szCs w:val="20"/>
              </w:rPr>
              <w:t xml:space="preserve">Боковины выполнены из фанеры ФСФ толщиной не менее 18 мм габаритами не менее 894х944 мм. В боковине выполнено отверстие размерами не менее 500х500 мм. </w:t>
            </w:r>
            <w:bookmarkStart w:id="0" w:name="_GoBack"/>
            <w:bookmarkEnd w:id="0"/>
            <w:r w:rsidR="0081567E">
              <w:rPr>
                <w:sz w:val="20"/>
                <w:szCs w:val="20"/>
              </w:rPr>
              <w:t xml:space="preserve">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CE4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725FE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814F75"/>
    <w:rsid w:val="0081567E"/>
    <w:rsid w:val="008574C2"/>
    <w:rsid w:val="008735B1"/>
    <w:rsid w:val="008C4118"/>
    <w:rsid w:val="00994B55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D6E1D"/>
    <w:rsid w:val="00CF6C49"/>
    <w:rsid w:val="00D22B18"/>
    <w:rsid w:val="00D37ED4"/>
    <w:rsid w:val="00D4186D"/>
    <w:rsid w:val="00D85D43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53</cp:revision>
  <dcterms:created xsi:type="dcterms:W3CDTF">2018-11-17T04:30:00Z</dcterms:created>
  <dcterms:modified xsi:type="dcterms:W3CDTF">2021-03-29T07:18:00Z</dcterms:modified>
</cp:coreProperties>
</file>