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F25B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3597236B" w14:textId="77777777" w:rsidTr="00071B7A">
        <w:tc>
          <w:tcPr>
            <w:tcW w:w="170" w:type="pct"/>
            <w:vMerge w:val="restart"/>
            <w:shd w:val="clear" w:color="auto" w:fill="FFFFFF"/>
          </w:tcPr>
          <w:p w14:paraId="24DE5C5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189097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13CD2E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572C182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E7646F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A8C6B4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07FC24E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6F1FE4BD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388AAB06" w14:textId="77777777" w:rsidTr="00071B7A">
        <w:tc>
          <w:tcPr>
            <w:tcW w:w="170" w:type="pct"/>
            <w:vMerge/>
            <w:shd w:val="clear" w:color="auto" w:fill="FFFFFF"/>
          </w:tcPr>
          <w:p w14:paraId="023683F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72124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34A67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5E3A8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BE4C11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478EF5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E81F56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AFE25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071B7A" w:rsidRPr="00EE6AC8" w14:paraId="2E31DDA7" w14:textId="77777777" w:rsidTr="00071B7A">
        <w:tc>
          <w:tcPr>
            <w:tcW w:w="170" w:type="pct"/>
            <w:vMerge w:val="restart"/>
            <w:shd w:val="clear" w:color="auto" w:fill="FFFFFF"/>
          </w:tcPr>
          <w:p w14:paraId="3ACFDE58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91B5A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F29FC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E8ACD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63CD27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662BE7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5321E5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EC2EF8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6B2A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54601F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9C7219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75FD60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2A1906C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1B2E5195" w14:textId="77777777" w:rsidR="00071B7A" w:rsidRDefault="00071B7A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B54C03">
              <w:rPr>
                <w:b/>
              </w:rPr>
              <w:t>Машинка-Жук</w:t>
            </w:r>
            <w:r w:rsidRPr="0008581A">
              <w:rPr>
                <w:b/>
              </w:rPr>
              <w:t>»</w:t>
            </w:r>
          </w:p>
          <w:p w14:paraId="5AFC8C8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B54C03">
              <w:rPr>
                <w:b/>
              </w:rPr>
              <w:t>50</w:t>
            </w:r>
            <w:r>
              <w:rPr>
                <w:b/>
              </w:rPr>
              <w:t>)</w:t>
            </w:r>
          </w:p>
          <w:p w14:paraId="25A726BA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8857CB3" w14:textId="77777777" w:rsidR="00071B7A" w:rsidRDefault="00B54C03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"https://zion1.ru/userfiles/catalog/i/thumbs/igr/igrovoj-maket-mashinka-zhuk-s26_1608733479.jpg" \* MERGEFORMATINET </w:instrText>
            </w:r>
            <w:r>
              <w:fldChar w:fldCharType="separate"/>
            </w:r>
            <w:r>
              <w:pict w14:anchorId="00F035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Игровой макет «Машинка-Жук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540D8B4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6A63C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27D1B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49ACCA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AA0D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3D83B6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6C180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E2285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3392F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A99C80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89B7428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EC4048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0EEEC1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E3EC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AF687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EBB4F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2F6A5F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B49F7A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ADC1D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F233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1B2039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53FB81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886A2E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0244027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9BDCF8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1CFC3E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9AD31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0A1F38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0083C6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702751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452D13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83201D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17DE93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69388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AA609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C4880F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4890E40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78F48AC2" w14:textId="77777777" w:rsidR="00071B7A" w:rsidRDefault="00BD5542" w:rsidP="00B54C03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B54C03">
              <w:t>автомобиля</w:t>
            </w:r>
            <w:r>
              <w:t>, с сидениями</w:t>
            </w:r>
            <w:r w:rsidR="00B54C03">
              <w:t xml:space="preserve"> на двух человек</w:t>
            </w:r>
            <w:r>
              <w:t>, предназначен для детей от</w:t>
            </w:r>
            <w:r w:rsidRPr="004A349C">
              <w:t xml:space="preserve"> </w:t>
            </w:r>
            <w:r w:rsidR="00B54C03">
              <w:t>3</w:t>
            </w:r>
            <w:r w:rsidRPr="004A349C">
              <w:t xml:space="preserve"> до 7 лет</w:t>
            </w:r>
            <w:r>
              <w:t xml:space="preserve">. С двух противоположных длинных сторон установлены боковые накладки из фанеры, с полиграфическими изображениями </w:t>
            </w:r>
            <w:r w:rsidR="00B54C03">
              <w:t>боковин автомобиля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7C28B0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597A96" w:rsidRPr="00EE6AC8" w14:paraId="584EC792" w14:textId="77777777" w:rsidTr="00071B7A">
        <w:tc>
          <w:tcPr>
            <w:tcW w:w="170" w:type="pct"/>
            <w:vMerge/>
            <w:shd w:val="clear" w:color="auto" w:fill="FFFFFF"/>
          </w:tcPr>
          <w:p w14:paraId="4A1110DB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C07C73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7307EA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03886E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C95B782" w14:textId="77777777" w:rsidR="00597A96" w:rsidRPr="00B4027F" w:rsidRDefault="00597A96" w:rsidP="00FB4221">
            <w:pPr>
              <w:spacing w:line="276" w:lineRule="auto"/>
            </w:pPr>
            <w:r w:rsidRPr="00B4027F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36ADBE02" w14:textId="77777777" w:rsidR="00597A96" w:rsidRPr="00B4027F" w:rsidRDefault="00597A96" w:rsidP="00B54C03">
            <w:pPr>
              <w:snapToGrid w:val="0"/>
              <w:spacing w:line="276" w:lineRule="auto"/>
            </w:pPr>
            <w:r w:rsidRPr="00B4027F">
              <w:t>Не менее 0,9</w:t>
            </w:r>
            <w:r w:rsidR="00B54C03">
              <w:t>16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5F2D04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3A172A1" w14:textId="77777777" w:rsidTr="00071B7A">
        <w:tc>
          <w:tcPr>
            <w:tcW w:w="170" w:type="pct"/>
            <w:vMerge/>
            <w:shd w:val="clear" w:color="auto" w:fill="FFFFFF"/>
          </w:tcPr>
          <w:p w14:paraId="614B131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2743A7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5B144B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2644B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125B356" w14:textId="77777777" w:rsidR="00597A96" w:rsidRPr="00B4027F" w:rsidRDefault="00597A96" w:rsidP="00FB4221">
            <w:pPr>
              <w:spacing w:line="276" w:lineRule="auto"/>
            </w:pPr>
            <w:r w:rsidRPr="00B4027F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E5DA1D7" w14:textId="77777777" w:rsidR="00597A96" w:rsidRPr="00B4027F" w:rsidRDefault="00597A96" w:rsidP="00FB4221">
            <w:pPr>
              <w:snapToGrid w:val="0"/>
              <w:spacing w:line="276" w:lineRule="auto"/>
            </w:pPr>
            <w:r w:rsidRPr="00B4027F">
              <w:t>Не менее 1,4</w:t>
            </w:r>
            <w:r w:rsidR="00B54C03"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169D69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79CF899" w14:textId="77777777" w:rsidTr="00071B7A">
        <w:tc>
          <w:tcPr>
            <w:tcW w:w="170" w:type="pct"/>
            <w:vMerge/>
            <w:shd w:val="clear" w:color="auto" w:fill="FFFFFF"/>
          </w:tcPr>
          <w:p w14:paraId="33B747C8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498D77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C4BE7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7CC73F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98A7BB0" w14:textId="77777777" w:rsidR="00597A96" w:rsidRPr="00B4027F" w:rsidRDefault="00597A96" w:rsidP="00FB4221">
            <w:pPr>
              <w:spacing w:line="276" w:lineRule="auto"/>
            </w:pPr>
            <w:r w:rsidRPr="00B4027F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30B7F36B" w14:textId="77777777" w:rsidR="00597A96" w:rsidRPr="00B4027F" w:rsidRDefault="00597A96" w:rsidP="00B54C03">
            <w:pPr>
              <w:snapToGrid w:val="0"/>
              <w:spacing w:line="276" w:lineRule="auto"/>
            </w:pPr>
            <w:r w:rsidRPr="00B4027F">
              <w:t>Не менее 1,</w:t>
            </w:r>
            <w:r w:rsidR="00B54C03"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02199A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68160AFA" w14:textId="77777777" w:rsidTr="00071B7A">
        <w:tc>
          <w:tcPr>
            <w:tcW w:w="170" w:type="pct"/>
            <w:vMerge/>
            <w:shd w:val="clear" w:color="auto" w:fill="FFFFFF"/>
          </w:tcPr>
          <w:p w14:paraId="7BF9BC47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B8E090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8BB606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D2E97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5403B3" w14:textId="77777777" w:rsidR="00597A96" w:rsidRPr="00B4027F" w:rsidRDefault="00597A96" w:rsidP="00B54C03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Каркас </w:t>
            </w:r>
            <w:r w:rsidR="00B54C03">
              <w:t>пола</w:t>
            </w:r>
            <w:r w:rsidRPr="00B4027F">
              <w:tab/>
            </w:r>
          </w:p>
        </w:tc>
        <w:tc>
          <w:tcPr>
            <w:tcW w:w="1485" w:type="pct"/>
            <w:shd w:val="clear" w:color="auto" w:fill="FFFFFF"/>
          </w:tcPr>
          <w:p w14:paraId="4B1ED912" w14:textId="77777777" w:rsidR="00597A96" w:rsidRPr="00B4027F" w:rsidRDefault="00B54C03" w:rsidP="00B54C03">
            <w:pPr>
              <w:snapToGrid w:val="0"/>
              <w:spacing w:line="276" w:lineRule="auto"/>
            </w:pPr>
            <w:r>
              <w:t>П-образный и профильной трубы 25х25х1,5. Габариты 1100х905х479 мм. По центру каркаса выполнена перекладина из профильной трубы 25х25х1,5мм.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7A68DE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19D722C" w14:textId="77777777" w:rsidTr="00071B7A">
        <w:tc>
          <w:tcPr>
            <w:tcW w:w="170" w:type="pct"/>
            <w:vMerge/>
            <w:shd w:val="clear" w:color="auto" w:fill="FFFFFF"/>
          </w:tcPr>
          <w:p w14:paraId="30AFFC40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6CFE83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26CCA91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2A41ADB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CA718E6" w14:textId="77777777" w:rsidR="00597A96" w:rsidRPr="00B4027F" w:rsidRDefault="00597A96" w:rsidP="00FB4221">
            <w:pPr>
              <w:tabs>
                <w:tab w:val="right" w:pos="2276"/>
              </w:tabs>
              <w:spacing w:line="276" w:lineRule="auto"/>
            </w:pPr>
            <w:r w:rsidRPr="00B4027F">
              <w:t>Основание крыши</w:t>
            </w:r>
          </w:p>
        </w:tc>
        <w:tc>
          <w:tcPr>
            <w:tcW w:w="1485" w:type="pct"/>
            <w:shd w:val="clear" w:color="auto" w:fill="FFFFFF"/>
          </w:tcPr>
          <w:p w14:paraId="31732B7D" w14:textId="77777777" w:rsidR="00597A96" w:rsidRPr="00334584" w:rsidRDefault="00597A96" w:rsidP="00B54C03">
            <w:pPr>
              <w:snapToGrid w:val="0"/>
              <w:spacing w:line="276" w:lineRule="auto"/>
            </w:pPr>
            <w:r w:rsidRPr="00B4027F">
              <w:t xml:space="preserve">Труба профильная 25х25х1,5 выгнутая по </w:t>
            </w:r>
            <w:r w:rsidRPr="00B4027F">
              <w:rPr>
                <w:lang w:val="en-US"/>
              </w:rPr>
              <w:t>R</w:t>
            </w:r>
            <w:r w:rsidRPr="00B4027F">
              <w:t>=</w:t>
            </w:r>
            <w:r w:rsidR="00B54C03">
              <w:t>908</w:t>
            </w:r>
            <w:r w:rsidRPr="00B4027F">
              <w:t xml:space="preserve"> мм</w:t>
            </w:r>
            <w:r w:rsidR="00B54C03">
              <w:t>. Габариты 870х880х130 мм.</w:t>
            </w:r>
            <w:r w:rsidR="00FC2287">
              <w:t xml:space="preserve"> Закреплена при помощи болтов на боковых стенках макета.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581EAC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597A96" w:rsidRPr="00EE6AC8" w14:paraId="1850A661" w14:textId="77777777" w:rsidTr="00071B7A">
        <w:tc>
          <w:tcPr>
            <w:tcW w:w="170" w:type="pct"/>
            <w:vMerge/>
            <w:shd w:val="clear" w:color="auto" w:fill="FFFFFF"/>
          </w:tcPr>
          <w:p w14:paraId="6031B29C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9E0673" w14:textId="77777777" w:rsidR="00597A96" w:rsidRPr="0008581A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26A6CAD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D80F47" w14:textId="77777777" w:rsidR="00597A96" w:rsidRDefault="00597A96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6CED5E2" w14:textId="77777777" w:rsidR="00597A96" w:rsidRPr="000C171D" w:rsidRDefault="00597A96" w:rsidP="000C171D">
            <w:pPr>
              <w:tabs>
                <w:tab w:val="right" w:pos="2276"/>
              </w:tabs>
              <w:spacing w:line="276" w:lineRule="auto"/>
            </w:pPr>
            <w:r w:rsidRPr="00B4027F">
              <w:t xml:space="preserve">Материал </w:t>
            </w:r>
            <w:r w:rsidR="000C171D">
              <w:t>крыши</w:t>
            </w:r>
          </w:p>
        </w:tc>
        <w:tc>
          <w:tcPr>
            <w:tcW w:w="1485" w:type="pct"/>
            <w:shd w:val="clear" w:color="auto" w:fill="FFFFFF"/>
          </w:tcPr>
          <w:p w14:paraId="67F016B1" w14:textId="77777777" w:rsidR="00597A96" w:rsidRPr="00B4027F" w:rsidRDefault="000C171D" w:rsidP="000C171D">
            <w:pPr>
              <w:snapToGrid w:val="0"/>
              <w:spacing w:line="276" w:lineRule="auto"/>
            </w:pPr>
            <w:r w:rsidRPr="000C171D">
              <w:t xml:space="preserve">Единый кусок цветного монолитного поликарбоната толщиной 4 мм, размером </w:t>
            </w:r>
            <w:r>
              <w:t>950</w:t>
            </w:r>
            <w:r w:rsidRPr="000C171D">
              <w:t>х</w:t>
            </w:r>
            <w:r>
              <w:t>880</w:t>
            </w:r>
            <w:r w:rsidRPr="000C171D"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A36B1B" w14:textId="77777777" w:rsidR="00597A96" w:rsidRPr="00B4027F" w:rsidRDefault="00597A96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5084C970" w14:textId="77777777" w:rsidTr="00071B7A">
        <w:tc>
          <w:tcPr>
            <w:tcW w:w="170" w:type="pct"/>
            <w:vMerge/>
            <w:shd w:val="clear" w:color="auto" w:fill="FFFFFF"/>
          </w:tcPr>
          <w:p w14:paraId="690B9A3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2870E1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37F6D1D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89B14D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F63A08E" w14:textId="77777777" w:rsidR="000C171D" w:rsidRPr="00B4027F" w:rsidRDefault="000C171D" w:rsidP="004422FC">
            <w:pPr>
              <w:tabs>
                <w:tab w:val="right" w:pos="2276"/>
              </w:tabs>
              <w:spacing w:line="276" w:lineRule="auto"/>
            </w:pPr>
            <w:r w:rsidRPr="00B4027F">
              <w:t>Крепление крыши</w:t>
            </w:r>
          </w:p>
        </w:tc>
        <w:tc>
          <w:tcPr>
            <w:tcW w:w="1485" w:type="pct"/>
            <w:shd w:val="clear" w:color="auto" w:fill="FFFFFF"/>
          </w:tcPr>
          <w:p w14:paraId="1C13294D" w14:textId="77777777" w:rsidR="000C171D" w:rsidRPr="000C171D" w:rsidRDefault="000C171D" w:rsidP="004422FC">
            <w:pPr>
              <w:snapToGrid w:val="0"/>
              <w:spacing w:line="276" w:lineRule="auto"/>
            </w:pPr>
            <w:proofErr w:type="spellStart"/>
            <w:r w:rsidRPr="000C171D">
              <w:t>Термошайбы</w:t>
            </w:r>
            <w:proofErr w:type="spellEnd"/>
            <w:r w:rsidRPr="000C171D">
              <w:t xml:space="preserve"> 10 в количестве 12 штук</w:t>
            </w:r>
          </w:p>
          <w:p w14:paraId="26242DEA" w14:textId="77777777" w:rsidR="000C171D" w:rsidRPr="000C171D" w:rsidRDefault="000C171D" w:rsidP="004422FC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550233A9" w14:textId="77777777" w:rsidR="000C171D" w:rsidRPr="00B4027F" w:rsidRDefault="000C171D" w:rsidP="004422FC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357D0084" w14:textId="77777777" w:rsidTr="00071B7A">
        <w:tc>
          <w:tcPr>
            <w:tcW w:w="170" w:type="pct"/>
            <w:vMerge/>
            <w:shd w:val="clear" w:color="auto" w:fill="FFFFFF"/>
          </w:tcPr>
          <w:p w14:paraId="1130AEDF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B16B0B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644A2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7DAD1B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266D714" w14:textId="77777777" w:rsidR="000C171D" w:rsidRPr="00B4027F" w:rsidRDefault="000C171D" w:rsidP="000B23EA">
            <w:pPr>
              <w:tabs>
                <w:tab w:val="right" w:pos="2276"/>
              </w:tabs>
              <w:spacing w:line="276" w:lineRule="auto"/>
            </w:pPr>
            <w:r w:rsidRPr="00B4027F">
              <w:t>Покрытие пола</w:t>
            </w:r>
          </w:p>
        </w:tc>
        <w:tc>
          <w:tcPr>
            <w:tcW w:w="1485" w:type="pct"/>
            <w:shd w:val="clear" w:color="auto" w:fill="FFFFFF"/>
          </w:tcPr>
          <w:p w14:paraId="5E55CDD1" w14:textId="77777777" w:rsidR="000C171D" w:rsidRPr="000C171D" w:rsidRDefault="000C171D" w:rsidP="000B23EA">
            <w:pPr>
              <w:snapToGrid w:val="0"/>
              <w:spacing w:line="276" w:lineRule="auto"/>
            </w:pPr>
            <w:r w:rsidRPr="000C171D">
              <w:t xml:space="preserve">Фанера, ламинированная с сетчатым </w:t>
            </w:r>
            <w:proofErr w:type="spellStart"/>
            <w:r w:rsidRPr="000C171D">
              <w:t>антискользящим</w:t>
            </w:r>
            <w:proofErr w:type="spellEnd"/>
            <w:r w:rsidRPr="000C171D">
              <w:t xml:space="preserve"> покрытием, толщиной 15 мм. Габарит пола 11</w:t>
            </w:r>
            <w:r>
              <w:t>00</w:t>
            </w:r>
            <w:r w:rsidRPr="000C171D">
              <w:t>х800 мм.</w:t>
            </w:r>
          </w:p>
          <w:p w14:paraId="1CC5A392" w14:textId="77777777" w:rsidR="000C171D" w:rsidRPr="000C171D" w:rsidRDefault="000C171D" w:rsidP="000B23EA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6520C6F1" w14:textId="77777777" w:rsidR="000C171D" w:rsidRPr="00B4027F" w:rsidRDefault="000C171D" w:rsidP="000B23EA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42445B21" w14:textId="77777777" w:rsidTr="00071B7A">
        <w:tc>
          <w:tcPr>
            <w:tcW w:w="170" w:type="pct"/>
            <w:vMerge/>
            <w:shd w:val="clear" w:color="auto" w:fill="FFFFFF"/>
          </w:tcPr>
          <w:p w14:paraId="17899030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6D38D0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0293FF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875CEB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9045EB7" w14:textId="77777777" w:rsidR="000C171D" w:rsidRPr="00B4027F" w:rsidRDefault="000C171D" w:rsidP="00A7269F">
            <w:pPr>
              <w:tabs>
                <w:tab w:val="right" w:pos="2276"/>
              </w:tabs>
              <w:spacing w:line="276" w:lineRule="auto"/>
            </w:pPr>
            <w:r w:rsidRPr="00B4027F">
              <w:t>Боковины макета</w:t>
            </w:r>
          </w:p>
        </w:tc>
        <w:tc>
          <w:tcPr>
            <w:tcW w:w="1485" w:type="pct"/>
            <w:shd w:val="clear" w:color="auto" w:fill="FFFFFF"/>
          </w:tcPr>
          <w:p w14:paraId="47B266ED" w14:textId="77777777" w:rsidR="000C171D" w:rsidRPr="000C171D" w:rsidRDefault="000C171D" w:rsidP="000C171D">
            <w:pPr>
              <w:snapToGrid w:val="0"/>
              <w:spacing w:line="276" w:lineRule="auto"/>
            </w:pPr>
            <w:r w:rsidRPr="000C171D">
              <w:t>В количестве – 2 шт.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8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  <w:r w:rsidR="00007B90">
              <w:t xml:space="preserve">Габариты – 1420х1200 мм. Вход </w:t>
            </w:r>
            <w:r w:rsidR="00007B90">
              <w:lastRenderedPageBreak/>
              <w:t>имеет размер 595х919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2360C6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723D7946" w14:textId="77777777" w:rsidTr="00071B7A">
        <w:tc>
          <w:tcPr>
            <w:tcW w:w="170" w:type="pct"/>
            <w:vMerge/>
            <w:shd w:val="clear" w:color="auto" w:fill="FFFFFF"/>
          </w:tcPr>
          <w:p w14:paraId="5368DA9A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972913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0FA3A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06314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99D7B68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Капот и бампер</w:t>
            </w:r>
          </w:p>
        </w:tc>
        <w:tc>
          <w:tcPr>
            <w:tcW w:w="1485" w:type="pct"/>
            <w:shd w:val="clear" w:color="auto" w:fill="FFFFFF"/>
          </w:tcPr>
          <w:p w14:paraId="29944655" w14:textId="77777777" w:rsidR="00007B90" w:rsidRDefault="00007B90" w:rsidP="00FB4221">
            <w:pPr>
              <w:snapToGrid w:val="0"/>
              <w:spacing w:line="276" w:lineRule="auto"/>
            </w:pPr>
            <w:r>
              <w:t>В количестве – 1 шт</w:t>
            </w:r>
            <w:r w:rsidRPr="000C171D">
              <w:t>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</w:p>
          <w:p w14:paraId="385B06F7" w14:textId="77777777" w:rsidR="000C171D" w:rsidRDefault="00007B90" w:rsidP="00007B90">
            <w:pPr>
              <w:snapToGrid w:val="0"/>
              <w:spacing w:line="276" w:lineRule="auto"/>
            </w:pPr>
            <w:r>
              <w:t>Габариты капота – 880х600 мм.</w:t>
            </w:r>
          </w:p>
          <w:p w14:paraId="172714A3" w14:textId="77777777" w:rsidR="00007B90" w:rsidRPr="00B4027F" w:rsidRDefault="00007B90" w:rsidP="00007B90">
            <w:pPr>
              <w:snapToGrid w:val="0"/>
              <w:spacing w:line="276" w:lineRule="auto"/>
            </w:pPr>
            <w:r>
              <w:t xml:space="preserve">Габариты бампера </w:t>
            </w:r>
            <w:proofErr w:type="gramStart"/>
            <w:r>
              <w:t>-  880</w:t>
            </w:r>
            <w:proofErr w:type="gramEnd"/>
            <w:r>
              <w:t>х200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4F8210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22D5FBA8" w14:textId="77777777" w:rsidTr="00071B7A">
        <w:tc>
          <w:tcPr>
            <w:tcW w:w="170" w:type="pct"/>
            <w:vMerge/>
            <w:shd w:val="clear" w:color="auto" w:fill="FFFFFF"/>
          </w:tcPr>
          <w:p w14:paraId="3B626DFD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224A9E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09562B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F90616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56B3A47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Задняя часть</w:t>
            </w:r>
          </w:p>
        </w:tc>
        <w:tc>
          <w:tcPr>
            <w:tcW w:w="1485" w:type="pct"/>
            <w:shd w:val="clear" w:color="auto" w:fill="FFFFFF"/>
          </w:tcPr>
          <w:p w14:paraId="2DA7B027" w14:textId="77777777" w:rsidR="000C171D" w:rsidRDefault="00007B90" w:rsidP="00007B90">
            <w:pPr>
              <w:snapToGrid w:val="0"/>
              <w:spacing w:line="276" w:lineRule="auto"/>
            </w:pPr>
            <w:r w:rsidRPr="000C171D">
              <w:t xml:space="preserve">В количестве – </w:t>
            </w:r>
            <w:r>
              <w:t>1</w:t>
            </w:r>
            <w:r w:rsidRPr="000C171D">
              <w:t xml:space="preserve"> шт.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  <w:r>
              <w:t xml:space="preserve">Габариты – 920х880 мм. </w:t>
            </w:r>
          </w:p>
          <w:p w14:paraId="151D9379" w14:textId="77777777" w:rsidR="00007B90" w:rsidRPr="00B4027F" w:rsidRDefault="00007B90" w:rsidP="00007B90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>В верхней части панели прорезано окно в форме эллипса с осями 670 и 300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AAF517D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7DC5FB75" w14:textId="77777777" w:rsidTr="00071B7A">
        <w:tc>
          <w:tcPr>
            <w:tcW w:w="170" w:type="pct"/>
            <w:vMerge/>
            <w:shd w:val="clear" w:color="auto" w:fill="FFFFFF"/>
          </w:tcPr>
          <w:p w14:paraId="06242E4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112ABF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EA1B50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A9DC7A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7C0A90" w14:textId="77777777" w:rsidR="000C171D" w:rsidRPr="00B4027F" w:rsidRDefault="00007B90" w:rsidP="00FB4221">
            <w:pPr>
              <w:tabs>
                <w:tab w:val="right" w:pos="2276"/>
              </w:tabs>
              <w:spacing w:line="276" w:lineRule="auto"/>
            </w:pPr>
            <w:r>
              <w:t>Приборная панель</w:t>
            </w:r>
          </w:p>
        </w:tc>
        <w:tc>
          <w:tcPr>
            <w:tcW w:w="1485" w:type="pct"/>
            <w:shd w:val="clear" w:color="auto" w:fill="FFFFFF"/>
          </w:tcPr>
          <w:p w14:paraId="50AE12C6" w14:textId="77777777" w:rsidR="00007B90" w:rsidRDefault="00007B90" w:rsidP="00007B90">
            <w:pPr>
              <w:snapToGrid w:val="0"/>
              <w:spacing w:line="276" w:lineRule="auto"/>
            </w:pPr>
            <w:r>
              <w:t>В количестве – 1 шт</w:t>
            </w:r>
            <w:r w:rsidRPr="000C171D">
              <w:t>. Водостойкая фанера марки ФСФ сорт не ниже 2/2 то</w:t>
            </w:r>
            <w:r w:rsidRPr="000C171D">
              <w:t>л</w:t>
            </w:r>
            <w:r w:rsidRPr="000C171D">
              <w:t>щиной не менее 1</w:t>
            </w:r>
            <w:r>
              <w:t>5</w:t>
            </w:r>
            <w:r w:rsidRPr="000C171D">
              <w:t xml:space="preserve"> мм. Все углы фанеры дол</w:t>
            </w:r>
            <w:r w:rsidRPr="000C171D">
              <w:t>ж</w:t>
            </w:r>
            <w:r w:rsidRPr="000C171D">
              <w:t xml:space="preserve">ны быть закругленными, радиус не менее 20 мм, ГОСТ Р </w:t>
            </w:r>
            <w:proofErr w:type="gramStart"/>
            <w:r w:rsidRPr="000C171D">
              <w:t>52169-2012</w:t>
            </w:r>
            <w:proofErr w:type="gramEnd"/>
            <w:r w:rsidRPr="000C171D">
              <w:t xml:space="preserve">. </w:t>
            </w:r>
          </w:p>
          <w:p w14:paraId="41131550" w14:textId="77777777" w:rsidR="000C171D" w:rsidRPr="00B4027F" w:rsidRDefault="00007B90" w:rsidP="00007B90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 xml:space="preserve">Габариты </w:t>
            </w:r>
            <w:proofErr w:type="gramStart"/>
            <w:r>
              <w:t>-  880</w:t>
            </w:r>
            <w:proofErr w:type="gramEnd"/>
            <w:r>
              <w:t>х200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2580AC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0390C527" w14:textId="77777777" w:rsidTr="00071B7A">
        <w:tc>
          <w:tcPr>
            <w:tcW w:w="170" w:type="pct"/>
            <w:vMerge/>
            <w:shd w:val="clear" w:color="auto" w:fill="FFFFFF"/>
          </w:tcPr>
          <w:p w14:paraId="2F4CA17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DAB2FD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11513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16501B2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AFEE048" w14:textId="77777777" w:rsidR="000C171D" w:rsidRPr="00B4027F" w:rsidRDefault="000C171D" w:rsidP="00FB4221">
            <w:pPr>
              <w:tabs>
                <w:tab w:val="right" w:pos="2276"/>
              </w:tabs>
              <w:spacing w:line="276" w:lineRule="auto"/>
            </w:pPr>
            <w:r w:rsidRPr="00B4027F">
              <w:t>Сидение</w:t>
            </w:r>
          </w:p>
        </w:tc>
        <w:tc>
          <w:tcPr>
            <w:tcW w:w="1485" w:type="pct"/>
            <w:shd w:val="clear" w:color="auto" w:fill="FFFFFF"/>
          </w:tcPr>
          <w:p w14:paraId="5EEF0318" w14:textId="77777777" w:rsidR="000C171D" w:rsidRDefault="000C171D" w:rsidP="00007B90">
            <w:pPr>
              <w:snapToGrid w:val="0"/>
              <w:spacing w:line="276" w:lineRule="auto"/>
            </w:pPr>
            <w:r w:rsidRPr="0060728C">
              <w:t xml:space="preserve">В количестве – </w:t>
            </w:r>
            <w:r w:rsidR="00007B90" w:rsidRPr="0060728C">
              <w:t>1</w:t>
            </w:r>
            <w:r w:rsidRPr="0060728C">
              <w:t xml:space="preserve"> </w:t>
            </w:r>
            <w:proofErr w:type="spellStart"/>
            <w:r w:rsidRPr="0060728C">
              <w:t>шт</w:t>
            </w:r>
            <w:proofErr w:type="spellEnd"/>
            <w:r w:rsidRPr="0060728C">
              <w:t xml:space="preserve">, </w:t>
            </w:r>
            <w:proofErr w:type="spellStart"/>
            <w:r w:rsidRPr="0060728C">
              <w:t>расположенн</w:t>
            </w:r>
            <w:r w:rsidR="00007B90" w:rsidRPr="0060728C">
              <w:t>о</w:t>
            </w:r>
            <w:proofErr w:type="spellEnd"/>
            <w:r w:rsidRPr="0060728C">
              <w:t xml:space="preserve"> внутри, </w:t>
            </w:r>
            <w:r w:rsidR="00007B90" w:rsidRPr="0060728C">
              <w:t>поперек машинки</w:t>
            </w:r>
            <w:r w:rsidRPr="0060728C">
              <w:t>. Водостойкая фанера марки ФСФ сорт не ниже 2/2 то</w:t>
            </w:r>
            <w:r w:rsidRPr="0060728C">
              <w:t>л</w:t>
            </w:r>
            <w:r w:rsidRPr="0060728C">
              <w:t>щиной не менее 15 мм все углы фанеры дол</w:t>
            </w:r>
            <w:r w:rsidRPr="0060728C">
              <w:t>ж</w:t>
            </w:r>
            <w:r w:rsidRPr="0060728C">
              <w:t xml:space="preserve">ны быть закругленными, радиус не менее 20 мм, ГОСТ Р </w:t>
            </w:r>
            <w:proofErr w:type="gramStart"/>
            <w:r w:rsidRPr="0060728C">
              <w:t>52169-2012</w:t>
            </w:r>
            <w:proofErr w:type="gramEnd"/>
            <w:r w:rsidRPr="0060728C">
              <w:t>.</w:t>
            </w:r>
          </w:p>
          <w:p w14:paraId="1256A0DD" w14:textId="77777777" w:rsidR="0060728C" w:rsidRPr="00B4027F" w:rsidRDefault="0060728C" w:rsidP="0060728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t xml:space="preserve">Габариты </w:t>
            </w:r>
            <w:proofErr w:type="gramStart"/>
            <w:r>
              <w:t>-  880</w:t>
            </w:r>
            <w:proofErr w:type="gramEnd"/>
            <w:r>
              <w:t>х300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065FC67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0C035425" w14:textId="77777777" w:rsidTr="00071B7A">
        <w:tc>
          <w:tcPr>
            <w:tcW w:w="170" w:type="pct"/>
            <w:vMerge/>
            <w:shd w:val="clear" w:color="auto" w:fill="FFFFFF"/>
          </w:tcPr>
          <w:p w14:paraId="63E8127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18C933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EB9A4C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8B173F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E07AA38" w14:textId="77777777" w:rsidR="000C171D" w:rsidRPr="00B4027F" w:rsidRDefault="000C171D" w:rsidP="0060728C">
            <w:pPr>
              <w:snapToGrid w:val="0"/>
              <w:spacing w:line="276" w:lineRule="auto"/>
            </w:pPr>
            <w:r w:rsidRPr="00B4027F">
              <w:t xml:space="preserve">Рисунки на </w:t>
            </w:r>
            <w:r w:rsidR="0060728C">
              <w:t>панелях</w:t>
            </w:r>
          </w:p>
        </w:tc>
        <w:tc>
          <w:tcPr>
            <w:tcW w:w="1485" w:type="pct"/>
            <w:shd w:val="clear" w:color="auto" w:fill="FFFFFF"/>
          </w:tcPr>
          <w:p w14:paraId="371A1A7C" w14:textId="77777777" w:rsidR="000C171D" w:rsidRPr="00B4027F" w:rsidRDefault="0060728C" w:rsidP="0060728C">
            <w:pPr>
              <w:snapToGrid w:val="0"/>
              <w:spacing w:line="276" w:lineRule="auto"/>
            </w:pPr>
            <w:r>
              <w:t xml:space="preserve">Рисунки всех панелей макета выполнены </w:t>
            </w:r>
            <w:r w:rsidR="000C171D" w:rsidRPr="00B4027F">
              <w:t>прямой двусторонней УФ печат</w:t>
            </w:r>
            <w:r>
              <w:t>ью</w:t>
            </w:r>
            <w:r w:rsidR="000C171D" w:rsidRPr="00B4027F">
              <w:t xml:space="preserve">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76CF80" w14:textId="77777777" w:rsidR="000C171D" w:rsidRPr="00B4027F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076C7CE2" w14:textId="77777777" w:rsidTr="00071B7A">
        <w:tc>
          <w:tcPr>
            <w:tcW w:w="170" w:type="pct"/>
            <w:vMerge/>
            <w:shd w:val="clear" w:color="auto" w:fill="FFFFFF"/>
          </w:tcPr>
          <w:p w14:paraId="76BFBF9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2708BC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86E35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CC9903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16CD19" w14:textId="77777777" w:rsidR="000C171D" w:rsidRPr="00C81D94" w:rsidRDefault="000C171D" w:rsidP="00FB4221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5BC71D16" w14:textId="77777777" w:rsidR="000C171D" w:rsidRPr="00C81D94" w:rsidRDefault="000C171D" w:rsidP="00FB4221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0B3A924" w14:textId="77777777" w:rsidR="000C171D" w:rsidRPr="00C81D94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4C80051A" w14:textId="77777777" w:rsidTr="00071B7A">
        <w:tc>
          <w:tcPr>
            <w:tcW w:w="170" w:type="pct"/>
            <w:vMerge/>
            <w:shd w:val="clear" w:color="auto" w:fill="FFFFFF"/>
          </w:tcPr>
          <w:p w14:paraId="67FFA36C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52D49DA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7709A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BA6D9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50B017D" w14:textId="77777777" w:rsidR="000C171D" w:rsidRDefault="000C171D" w:rsidP="00FB4221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5244E4C3" w14:textId="77777777" w:rsidR="000C171D" w:rsidRDefault="000C171D" w:rsidP="0060728C">
            <w:pPr>
              <w:snapToGrid w:val="0"/>
              <w:spacing w:line="276" w:lineRule="auto"/>
            </w:pPr>
            <w:r>
              <w:t>Не менее 3</w:t>
            </w:r>
            <w:r w:rsidR="0060728C">
              <w:t>50</w:t>
            </w:r>
            <w:r>
              <w:t xml:space="preserve">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090134" w14:textId="77777777" w:rsidR="000C171D" w:rsidRDefault="000C171D" w:rsidP="00FB4221">
            <w:pPr>
              <w:snapToGrid w:val="0"/>
              <w:spacing w:line="276" w:lineRule="auto"/>
              <w:jc w:val="center"/>
            </w:pPr>
          </w:p>
        </w:tc>
      </w:tr>
      <w:tr w:rsidR="000C171D" w:rsidRPr="00EE6AC8" w14:paraId="135907EF" w14:textId="77777777" w:rsidTr="00071B7A">
        <w:tc>
          <w:tcPr>
            <w:tcW w:w="170" w:type="pct"/>
            <w:vMerge/>
            <w:shd w:val="clear" w:color="auto" w:fill="FFFFFF"/>
          </w:tcPr>
          <w:p w14:paraId="66508EC9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8294C7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92756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ADD0F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336A5EB" w14:textId="77777777" w:rsidR="000C171D" w:rsidRDefault="000C171D" w:rsidP="00FB4221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3287EA76" w14:textId="77777777" w:rsidR="000C171D" w:rsidRPr="00C81D94" w:rsidRDefault="000C171D" w:rsidP="00FB4221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33A6C4A" w14:textId="77777777" w:rsidR="000C171D" w:rsidRDefault="000C171D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71D" w:rsidRPr="00EE6AC8" w14:paraId="10003E0B" w14:textId="77777777" w:rsidTr="00071B7A">
        <w:tc>
          <w:tcPr>
            <w:tcW w:w="170" w:type="pct"/>
            <w:vMerge/>
            <w:shd w:val="clear" w:color="auto" w:fill="FFFFFF"/>
          </w:tcPr>
          <w:p w14:paraId="59922660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D726D0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6F8CFA8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2432E8E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65DE536" w14:textId="77777777" w:rsidR="000C171D" w:rsidRPr="00C81D94" w:rsidRDefault="000C171D" w:rsidP="00FB4221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1B2F2A7A" w14:textId="77777777" w:rsidR="000C171D" w:rsidRPr="00C81D94" w:rsidRDefault="0060728C" w:rsidP="00FB4221">
            <w:pPr>
              <w:snapToGrid w:val="0"/>
              <w:spacing w:line="276" w:lineRule="auto"/>
            </w:pPr>
            <w:r>
              <w:t xml:space="preserve">Окрашены по акриловому грунту </w:t>
            </w:r>
            <w:r w:rsidRPr="00B4027F">
              <w:t>прямой двусторонней УФ печат</w:t>
            </w:r>
            <w:r>
              <w:t>ью</w:t>
            </w:r>
            <w:r w:rsidRPr="00B4027F">
              <w:t xml:space="preserve"> и покрыты защитным слоем лака.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7D4656" w14:textId="77777777" w:rsidR="000C171D" w:rsidRDefault="000C171D" w:rsidP="00FB4221">
            <w:pPr>
              <w:spacing w:line="276" w:lineRule="auto"/>
              <w:jc w:val="center"/>
              <w:rPr>
                <w:b/>
              </w:rPr>
            </w:pPr>
          </w:p>
        </w:tc>
      </w:tr>
      <w:tr w:rsidR="000C171D" w:rsidRPr="00EE6AC8" w14:paraId="4C68354B" w14:textId="77777777" w:rsidTr="00071B7A">
        <w:tc>
          <w:tcPr>
            <w:tcW w:w="170" w:type="pct"/>
            <w:vMerge/>
            <w:shd w:val="clear" w:color="auto" w:fill="FFFFFF"/>
          </w:tcPr>
          <w:p w14:paraId="7458D594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0687B4" w14:textId="77777777" w:rsidR="000C171D" w:rsidRPr="0008581A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90BE77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3E785F1" w14:textId="77777777" w:rsidR="000C171D" w:rsidRDefault="000C171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0A368E" w14:textId="77777777" w:rsidR="000C171D" w:rsidRPr="00C81D94" w:rsidRDefault="000C171D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26DBD4C8" w14:textId="77777777" w:rsidR="000C171D" w:rsidRPr="00C81D94" w:rsidRDefault="000C171D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7EC569" w14:textId="77777777" w:rsidR="000C171D" w:rsidRDefault="000C171D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4D16A84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07B90"/>
    <w:rsid w:val="0001601B"/>
    <w:rsid w:val="00043C8E"/>
    <w:rsid w:val="00071B7A"/>
    <w:rsid w:val="0008581A"/>
    <w:rsid w:val="000958FF"/>
    <w:rsid w:val="000B23EA"/>
    <w:rsid w:val="000C171D"/>
    <w:rsid w:val="00160E7B"/>
    <w:rsid w:val="001F165F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34584"/>
    <w:rsid w:val="003833E3"/>
    <w:rsid w:val="00390DA3"/>
    <w:rsid w:val="003B09E4"/>
    <w:rsid w:val="004074B1"/>
    <w:rsid w:val="004206E4"/>
    <w:rsid w:val="004422FC"/>
    <w:rsid w:val="004434A8"/>
    <w:rsid w:val="0044688D"/>
    <w:rsid w:val="0047743D"/>
    <w:rsid w:val="00496514"/>
    <w:rsid w:val="004A349C"/>
    <w:rsid w:val="004A7E6B"/>
    <w:rsid w:val="005018EA"/>
    <w:rsid w:val="00566FE4"/>
    <w:rsid w:val="00597A96"/>
    <w:rsid w:val="0060728C"/>
    <w:rsid w:val="00625449"/>
    <w:rsid w:val="006344FA"/>
    <w:rsid w:val="006B7033"/>
    <w:rsid w:val="006D42F4"/>
    <w:rsid w:val="006E3E4D"/>
    <w:rsid w:val="006F2FA4"/>
    <w:rsid w:val="0075784E"/>
    <w:rsid w:val="00776C4E"/>
    <w:rsid w:val="007D4992"/>
    <w:rsid w:val="00890F9D"/>
    <w:rsid w:val="008B6B31"/>
    <w:rsid w:val="008D7C45"/>
    <w:rsid w:val="008F328D"/>
    <w:rsid w:val="00912F29"/>
    <w:rsid w:val="00984138"/>
    <w:rsid w:val="00995FEE"/>
    <w:rsid w:val="00A17B3F"/>
    <w:rsid w:val="00A23FF9"/>
    <w:rsid w:val="00A7056C"/>
    <w:rsid w:val="00A7269F"/>
    <w:rsid w:val="00AD216E"/>
    <w:rsid w:val="00B0216A"/>
    <w:rsid w:val="00B16233"/>
    <w:rsid w:val="00B248B6"/>
    <w:rsid w:val="00B4027F"/>
    <w:rsid w:val="00B43BE7"/>
    <w:rsid w:val="00B43E7E"/>
    <w:rsid w:val="00B54C03"/>
    <w:rsid w:val="00B85D62"/>
    <w:rsid w:val="00BC56A9"/>
    <w:rsid w:val="00BD5542"/>
    <w:rsid w:val="00C61C0E"/>
    <w:rsid w:val="00C81D94"/>
    <w:rsid w:val="00CB224C"/>
    <w:rsid w:val="00D2140B"/>
    <w:rsid w:val="00D60EDB"/>
    <w:rsid w:val="00D85D8D"/>
    <w:rsid w:val="00DA2E6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B4221"/>
    <w:rsid w:val="00FC2287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C308B"/>
  <w14:defaultImageDpi w14:val="0"/>
  <w15:docId w15:val="{496F4DCD-3700-465E-9222-24A06EB6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igr/igrovoj-maket-mashinka-zhuk-s26_1608733479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2605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2025-08-03T12:07:00Z</dcterms:created>
  <dcterms:modified xsi:type="dcterms:W3CDTF">2025-08-03T12:07:00Z</dcterms:modified>
</cp:coreProperties>
</file>